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3B9E" w14:textId="77777777" w:rsidR="00CA2D02" w:rsidRPr="00CA2D02" w:rsidRDefault="00CA2D02" w:rsidP="00CA2D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NZ"/>
        </w:rPr>
      </w:pPr>
      <w:r w:rsidRPr="00CA2D02">
        <w:rPr>
          <w:rFonts w:ascii="Verdana" w:eastAsia="Times New Roman" w:hAnsi="Verdana" w:cs="Times New Roman"/>
          <w:b/>
          <w:bCs/>
          <w:color w:val="000000"/>
          <w:lang w:val="en-US" w:eastAsia="en-NZ"/>
        </w:rPr>
        <w:t>Prompt Sheet</w:t>
      </w:r>
      <w:r w:rsidRPr="00CA2D02">
        <w:rPr>
          <w:rFonts w:ascii="Verdana" w:eastAsia="Times New Roman" w:hAnsi="Verdana" w:cs="Times New Roman"/>
          <w:color w:val="00000A"/>
          <w:lang w:eastAsia="en-NZ"/>
        </w:rPr>
        <w:t> </w:t>
      </w:r>
      <w:r w:rsidRPr="00CA2D02">
        <w:rPr>
          <w:rFonts w:ascii="Verdana" w:eastAsia="Times New Roman" w:hAnsi="Verdana" w:cs="Times New Roman"/>
          <w:lang w:val="en-US" w:eastAsia="en-NZ"/>
        </w:rPr>
        <w:t> </w:t>
      </w:r>
    </w:p>
    <w:p w14:paraId="2E8E06DA" w14:textId="4D1CE1C6" w:rsidR="00CA2D02" w:rsidRDefault="00CA2D02" w:rsidP="00CA2D02">
      <w:pPr>
        <w:spacing w:after="0" w:line="240" w:lineRule="auto"/>
        <w:textAlignment w:val="baseline"/>
        <w:rPr>
          <w:rFonts w:ascii="Verdana" w:eastAsia="Times New Roman" w:hAnsi="Verdana" w:cs="Times New Roman"/>
          <w:lang w:val="en-US" w:eastAsia="en-NZ"/>
        </w:rPr>
      </w:pPr>
      <w:r w:rsidRPr="00CA2D02">
        <w:rPr>
          <w:rFonts w:ascii="Verdana" w:eastAsia="Times New Roman" w:hAnsi="Verdana" w:cs="Times New Roman"/>
          <w:color w:val="00000A"/>
          <w:lang w:val="en-US" w:eastAsia="en-NZ"/>
        </w:rPr>
        <w:t xml:space="preserve">Keep this summary near at hand at school, to prompt you about when and how to use the compensation strategies you have learned in the Tilting the Seesaw </w:t>
      </w:r>
      <w:r>
        <w:rPr>
          <w:rFonts w:ascii="Verdana" w:eastAsia="Times New Roman" w:hAnsi="Verdana" w:cs="Times New Roman"/>
          <w:color w:val="00000A"/>
          <w:lang w:val="en-US" w:eastAsia="en-NZ"/>
        </w:rPr>
        <w:t>Online</w:t>
      </w:r>
      <w:r w:rsidRPr="00CA2D02">
        <w:rPr>
          <w:rFonts w:ascii="Verdana" w:eastAsia="Times New Roman" w:hAnsi="Verdana" w:cs="Times New Roman"/>
          <w:color w:val="00000A"/>
          <w:lang w:val="en-US" w:eastAsia="en-NZ"/>
        </w:rPr>
        <w:t> </w:t>
      </w:r>
      <w:proofErr w:type="spellStart"/>
      <w:r w:rsidRPr="00CA2D02">
        <w:rPr>
          <w:rFonts w:ascii="Verdana" w:eastAsia="Times New Roman" w:hAnsi="Verdana" w:cs="Times New Roman"/>
          <w:color w:val="00000A"/>
          <w:lang w:val="en-US" w:eastAsia="en-NZ"/>
        </w:rPr>
        <w:t>programme</w:t>
      </w:r>
      <w:proofErr w:type="spellEnd"/>
      <w:r w:rsidRPr="00CA2D02">
        <w:rPr>
          <w:rFonts w:ascii="Verdana" w:eastAsia="Times New Roman" w:hAnsi="Verdana" w:cs="Times New Roman"/>
          <w:color w:val="00000A"/>
          <w:lang w:val="en-US" w:eastAsia="en-NZ"/>
        </w:rPr>
        <w:t>. You are welcome to copy the following pages:</w:t>
      </w:r>
      <w:r w:rsidRPr="00CA2D02">
        <w:rPr>
          <w:rFonts w:ascii="Verdana" w:eastAsia="Times New Roman" w:hAnsi="Verdana" w:cs="Times New Roman"/>
          <w:color w:val="00000A"/>
          <w:lang w:eastAsia="en-NZ"/>
        </w:rPr>
        <w:t> </w:t>
      </w:r>
      <w:r w:rsidRPr="00CA2D02">
        <w:rPr>
          <w:rFonts w:ascii="Verdana" w:eastAsia="Times New Roman" w:hAnsi="Verdana" w:cs="Times New Roman"/>
          <w:lang w:val="en-US" w:eastAsia="en-NZ"/>
        </w:rPr>
        <w:t> </w:t>
      </w:r>
    </w:p>
    <w:p w14:paraId="680E3953" w14:textId="77777777" w:rsidR="00C3374A" w:rsidRPr="00C3374A" w:rsidRDefault="00C3374A" w:rsidP="00CA2D02">
      <w:pPr>
        <w:spacing w:after="0" w:line="240" w:lineRule="auto"/>
        <w:textAlignment w:val="baseline"/>
        <w:rPr>
          <w:rFonts w:ascii="Verdana" w:eastAsia="Times New Roman" w:hAnsi="Verdana" w:cs="Times New Roman"/>
          <w:lang w:val="en-US" w:eastAsia="en-NZ"/>
        </w:rPr>
      </w:pPr>
    </w:p>
    <w:tbl>
      <w:tblPr>
        <w:tblW w:w="10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781"/>
      </w:tblGrid>
      <w:tr w:rsidR="00CA2D02" w:rsidRPr="00CA2D02" w14:paraId="06CE07E7" w14:textId="77777777" w:rsidTr="00C3374A">
        <w:trPr>
          <w:jc w:val="center"/>
        </w:trPr>
        <w:tc>
          <w:tcPr>
            <w:tcW w:w="2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AA1FA"/>
            <w:hideMark/>
          </w:tcPr>
          <w:p w14:paraId="77295C2A" w14:textId="77777777" w:rsidR="00CA2D02" w:rsidRPr="00CA2D02" w:rsidRDefault="00CA2D02" w:rsidP="00C3374A">
            <w:pPr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A2D0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n-US" w:eastAsia="en-NZ"/>
              </w:rPr>
              <w:t>What?</w:t>
            </w:r>
            <w:r w:rsidRPr="00CA2D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> </w:t>
            </w:r>
            <w:r w:rsidRPr="00CA2D02">
              <w:rPr>
                <w:rFonts w:ascii="Verdana" w:eastAsia="Times New Roman" w:hAnsi="Verdana" w:cs="Times New Roman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AA1FA"/>
            <w:hideMark/>
          </w:tcPr>
          <w:p w14:paraId="08C19DC3" w14:textId="77777777" w:rsidR="00CA2D02" w:rsidRPr="00CA2D02" w:rsidRDefault="00CA2D02" w:rsidP="00C3374A">
            <w:pPr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A2D0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n-US" w:eastAsia="en-NZ"/>
              </w:rPr>
              <w:t>How?</w:t>
            </w:r>
            <w:r w:rsidRPr="00CA2D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> </w:t>
            </w:r>
            <w:r w:rsidRPr="00CA2D02">
              <w:rPr>
                <w:rFonts w:ascii="Verdana" w:eastAsia="Times New Roman" w:hAnsi="Verdana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CA2D02" w:rsidRPr="00CA2D02" w14:paraId="0F8B0079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11D607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 xml:space="preserve">Understand 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br/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Autism 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4C8B5C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Remember the dark alley, the bridge and the ‘No N’ game!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6870F375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629DD056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4E5DCA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Difficulties with social interaction and communication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17804B22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5038D0FB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B6023B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Restricted interests and repetitive </w:t>
            </w:r>
            <w:proofErr w:type="spell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behaviours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4B4D9CFB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2FCF0595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1601BE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Strengths on ‘same-same’ side of the seesaw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101E5FE6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7B8C238B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3C8DF2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Poor </w:t>
            </w:r>
            <w:proofErr w:type="spell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prioritisation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 of sensory input, especially social information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79FCEE2E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51AC01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 xml:space="preserve">Your 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br/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 xml:space="preserve">Communication 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br/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Style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409E11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Reduce language, wait for replies, Rule of 5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D047DF9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774A4C39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5B2E19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First, get student’s attention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26EA4F70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1061B445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4D6362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Be specific, give exact times and positions 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09482134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05F6554E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334E1A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Three warnings to finish activity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8C77E44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2E6EA1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 xml:space="preserve">Visual 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br/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Supports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56ECCF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Visual representation of time passing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1F8C502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7843D1F6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DAD3B6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Break up lesson plans into visual sequences, </w:t>
            </w:r>
            <w:proofErr w:type="spell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individualise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6DA7611C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4FAABA0A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AFE314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Demarcate areas visually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67F5E206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49457020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EB4655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Foster independence in schoolwork and playtime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1E4E0551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ECF464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 xml:space="preserve">Sensory 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br/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Sensitivities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6895F7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What sensory input calms the student? What overloads them?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2FBF76B4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322EAD13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B271AB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Sensory diet: Regular breaks? Regular exercise? </w:t>
            </w:r>
            <w:proofErr w:type="spell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Individualise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F6D1267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39991A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Environmental Adaptations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B35FC0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Move desk? Adapt desk? Wear cap?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446634D4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7667E875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4DD80D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proofErr w:type="gram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Ear muffs</w:t>
            </w:r>
            <w:proofErr w:type="gram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? Quiet corner/room?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1FD347D5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057525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 xml:space="preserve">Comic Strip 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br/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Stories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6BD4E7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Review incidents 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94F19DF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07778CC6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604BF8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Explain what people might be thinking, why things happened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</w:tbl>
    <w:p w14:paraId="73A5D632" w14:textId="3C172F1B" w:rsidR="00C3374A" w:rsidRDefault="00C3374A"/>
    <w:p w14:paraId="6076EADC" w14:textId="77777777" w:rsidR="00C3374A" w:rsidRDefault="00C3374A"/>
    <w:tbl>
      <w:tblPr>
        <w:tblW w:w="10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781"/>
      </w:tblGrid>
      <w:tr w:rsidR="00C3374A" w:rsidRPr="00CA2D02" w14:paraId="702F42E9" w14:textId="77777777" w:rsidTr="00C3374A">
        <w:trPr>
          <w:jc w:val="center"/>
        </w:trPr>
        <w:tc>
          <w:tcPr>
            <w:tcW w:w="2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</w:tcPr>
          <w:p w14:paraId="276DF7E7" w14:textId="5940487A" w:rsidR="00C3374A" w:rsidRPr="00C3374A" w:rsidRDefault="00C3374A" w:rsidP="00C3374A">
            <w:pPr>
              <w:spacing w:before="40" w:after="40" w:line="240" w:lineRule="auto"/>
              <w:jc w:val="center"/>
              <w:textAlignment w:val="baseline"/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</w:pPr>
            <w:r w:rsidRPr="00CA2D0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n-US" w:eastAsia="en-NZ"/>
              </w:rPr>
              <w:lastRenderedPageBreak/>
              <w:t>What?</w:t>
            </w:r>
            <w:r w:rsidRPr="00CA2D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> 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</w:tcPr>
          <w:p w14:paraId="40CC1430" w14:textId="122960B7" w:rsidR="00C3374A" w:rsidRPr="00C3374A" w:rsidRDefault="00C3374A" w:rsidP="00C3374A">
            <w:pPr>
              <w:spacing w:before="40" w:after="40" w:line="240" w:lineRule="auto"/>
              <w:jc w:val="center"/>
              <w:textAlignment w:val="baseline"/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</w:pPr>
            <w:r w:rsidRPr="00CA2D0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n-US" w:eastAsia="en-NZ"/>
              </w:rPr>
              <w:t>How?</w:t>
            </w:r>
            <w:r w:rsidRPr="00CA2D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> </w:t>
            </w:r>
          </w:p>
        </w:tc>
      </w:tr>
      <w:tr w:rsidR="00CA2D02" w:rsidRPr="00CA2D02" w14:paraId="50A59327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A0635E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 xml:space="preserve">Stories for 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br/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Support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10E172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Stories about student doing well to boost self-esteem (50%)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0CB26D19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7B0B169B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6F3789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Stories to inform of what is to happen or change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6724125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341001F8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284F2C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Stories to help understand rules and hidden curriculum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4FC43871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783A1370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089836" w14:textId="519B54E0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 w:themeColor="text1"/>
                <w:sz w:val="28"/>
                <w:szCs w:val="28"/>
                <w:lang w:val="en-US" w:eastAsia="en-NZ"/>
              </w:rPr>
              <w:t>Understanding</w:t>
            </w:r>
            <w:r w:rsidR="189504E7" w:rsidRPr="00C3374A">
              <w:rPr>
                <w:rFonts w:ascii="Verdana" w:eastAsia="Times New Roman" w:hAnsi="Verdana" w:cstheme="minorHAnsi"/>
                <w:color w:val="000000" w:themeColor="text1"/>
                <w:sz w:val="28"/>
                <w:szCs w:val="28"/>
                <w:lang w:val="en-US" w:eastAsia="en-NZ"/>
              </w:rPr>
              <w:t>-</w:t>
            </w:r>
            <w:r w:rsidRPr="00C3374A">
              <w:rPr>
                <w:rFonts w:ascii="Verdana" w:eastAsia="Times New Roman" w:hAnsi="Verdana" w:cstheme="minorHAnsi"/>
                <w:color w:val="000000" w:themeColor="text1"/>
                <w:sz w:val="28"/>
                <w:szCs w:val="28"/>
                <w:lang w:val="en-US" w:eastAsia="en-NZ"/>
              </w:rPr>
              <w:t xml:space="preserve"> rather than compliance, </w:t>
            </w:r>
            <w:proofErr w:type="spellStart"/>
            <w:r w:rsidRPr="00C3374A">
              <w:rPr>
                <w:rFonts w:ascii="Verdana" w:eastAsia="Times New Roman" w:hAnsi="Verdana" w:cstheme="minorHAnsi"/>
                <w:color w:val="000000" w:themeColor="text1"/>
                <w:sz w:val="28"/>
                <w:szCs w:val="28"/>
                <w:lang w:val="en-US" w:eastAsia="en-NZ"/>
              </w:rPr>
              <w:t>individualise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 w:themeColor="text1"/>
                <w:sz w:val="28"/>
                <w:szCs w:val="28"/>
                <w:lang w:eastAsia="en-NZ"/>
              </w:rPr>
              <w:t> 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60731B70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B62550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Include Me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C234DF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Structure activities so the student has a job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45A94390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3AF07C04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D2879C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‘Peer-mediated’ means supporting the peers/buddies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0A02C9E4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0991C7A1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A41693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Stay, play and talk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02C8BE07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2807E40E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C4B7B7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Circl</w:t>
            </w:r>
            <w:bookmarkStart w:id="0" w:name="_GoBack"/>
            <w:bookmarkEnd w:id="0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e of friends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8996048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6A2EBE26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41AD12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Schedule breaks (sensory diet) to reduce anxiety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230DB0B5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0F94B5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Relationships 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C8A278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proofErr w:type="spell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Whānau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 and teacher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3B0EB437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5F40E4CC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96462B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Open, honest and regular communication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7BBF1CB5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3E247E98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19542E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Parents want to hear positives too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219759E8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BD4E34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Challenging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br/>
            </w:r>
            <w:proofErr w:type="spell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Behaviour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6E03E0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Functional Analysis of </w:t>
            </w:r>
            <w:proofErr w:type="spell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Behaviour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4D23196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4660CF3B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FADBE2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What’s the function of the </w:t>
            </w:r>
            <w:proofErr w:type="spell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behaviour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?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E629C84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1EC52215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B94A43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‘Why’ rather than ‘what’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2F1AD9C3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081B6C4B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1621C9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Teach an alternative </w:t>
            </w:r>
            <w:proofErr w:type="spellStart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behaviour</w:t>
            </w:r>
            <w:proofErr w:type="spellEnd"/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71526CDB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3420DB18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81E59B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Change the environment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5B679A92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02271003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9DFFB5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Teach a new communication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</w:tr>
      <w:tr w:rsidR="00CA2D02" w:rsidRPr="00CA2D02" w14:paraId="28369188" w14:textId="77777777" w:rsidTr="00C3374A">
        <w:trPr>
          <w:jc w:val="center"/>
        </w:trPr>
        <w:tc>
          <w:tcPr>
            <w:tcW w:w="2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A1BF63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val="en-US" w:eastAsia="en-NZ"/>
              </w:rPr>
              <w:t>Independence</w:t>
            </w:r>
            <w:r w:rsidRPr="00C3374A">
              <w:rPr>
                <w:rFonts w:ascii="Verdana" w:eastAsia="Times New Roman" w:hAnsi="Verdana" w:cstheme="minorHAnsi"/>
                <w:color w:val="000000"/>
                <w:sz w:val="28"/>
                <w:szCs w:val="28"/>
                <w:lang w:eastAsia="en-NZ"/>
              </w:rPr>
              <w:t> </w:t>
            </w: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380577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 Use independent work systems </w:t>
            </w:r>
          </w:p>
        </w:tc>
      </w:tr>
      <w:tr w:rsidR="00CA2D02" w:rsidRPr="00CA2D02" w14:paraId="1A96CB33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5079C614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B0C587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Use visual schedules </w:t>
            </w:r>
          </w:p>
        </w:tc>
      </w:tr>
      <w:tr w:rsidR="00CA2D02" w:rsidRPr="00CA2D02" w14:paraId="48710DFE" w14:textId="77777777" w:rsidTr="00C3374A">
        <w:trPr>
          <w:jc w:val="center"/>
        </w:trPr>
        <w:tc>
          <w:tcPr>
            <w:tcW w:w="2417" w:type="dxa"/>
            <w:vMerge/>
            <w:vAlign w:val="center"/>
            <w:hideMark/>
          </w:tcPr>
          <w:p w14:paraId="25FE205F" w14:textId="77777777" w:rsidR="00CA2D02" w:rsidRPr="00C3374A" w:rsidRDefault="00CA2D02" w:rsidP="00C3374A">
            <w:pPr>
              <w:spacing w:before="40" w:after="40" w:line="240" w:lineRule="auto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</w:p>
        </w:tc>
        <w:tc>
          <w:tcPr>
            <w:tcW w:w="7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2CA2DF" w14:textId="77777777" w:rsidR="00CA2D02" w:rsidRPr="00C3374A" w:rsidRDefault="00CA2D02" w:rsidP="00C3374A">
            <w:pPr>
              <w:spacing w:before="40" w:after="40" w:line="240" w:lineRule="auto"/>
              <w:textAlignment w:val="baseline"/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</w:pPr>
            <w:r w:rsidRPr="00C3374A">
              <w:rPr>
                <w:rFonts w:ascii="Verdana" w:eastAsia="Times New Roman" w:hAnsi="Verdana" w:cstheme="minorHAnsi"/>
                <w:sz w:val="28"/>
                <w:szCs w:val="28"/>
                <w:lang w:eastAsia="en-NZ"/>
              </w:rPr>
              <w:t>Boost confidence through stories for self esteem </w:t>
            </w:r>
          </w:p>
        </w:tc>
      </w:tr>
    </w:tbl>
    <w:p w14:paraId="3108CEE1" w14:textId="11D05BC7" w:rsidR="00EF39F5" w:rsidRPr="00C3374A" w:rsidRDefault="00EF39F5" w:rsidP="00C337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NZ"/>
        </w:rPr>
      </w:pPr>
    </w:p>
    <w:sectPr w:rsidR="00EF39F5" w:rsidRPr="00C337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8547" w14:textId="77777777" w:rsidR="0018389D" w:rsidRDefault="0018389D" w:rsidP="0018389D">
      <w:pPr>
        <w:spacing w:after="0" w:line="240" w:lineRule="auto"/>
      </w:pPr>
      <w:r>
        <w:separator/>
      </w:r>
    </w:p>
  </w:endnote>
  <w:endnote w:type="continuationSeparator" w:id="0">
    <w:p w14:paraId="02B6E511" w14:textId="77777777" w:rsidR="0018389D" w:rsidRDefault="0018389D" w:rsidP="0018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E209" w14:textId="5594FA7F" w:rsidR="0018389D" w:rsidRDefault="00EB13E2" w:rsidP="00EB13E2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76C664" wp14:editId="49D6C7FF">
          <wp:simplePos x="0" y="0"/>
          <wp:positionH relativeFrom="margin">
            <wp:posOffset>4558030</wp:posOffset>
          </wp:positionH>
          <wp:positionV relativeFrom="paragraph">
            <wp:posOffset>-113665</wp:posOffset>
          </wp:positionV>
          <wp:extent cx="898566" cy="459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ism NZ logo two colour 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66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Module </w:t>
    </w:r>
    <w:r>
      <w:t>6</w:t>
    </w:r>
    <w:r>
      <w:t xml:space="preserve">: </w:t>
    </w:r>
    <w:r>
      <w:t>Strategy Prompt Sheet</w:t>
    </w:r>
    <w:r>
      <w:t xml:space="preserve">                                       </w:t>
    </w:r>
    <w:sdt>
      <w:sdtPr>
        <w:id w:val="-2586700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7641" w14:textId="77777777" w:rsidR="0018389D" w:rsidRDefault="0018389D" w:rsidP="0018389D">
      <w:pPr>
        <w:spacing w:after="0" w:line="240" w:lineRule="auto"/>
      </w:pPr>
      <w:r>
        <w:separator/>
      </w:r>
    </w:p>
  </w:footnote>
  <w:footnote w:type="continuationSeparator" w:id="0">
    <w:p w14:paraId="2F3C7DDA" w14:textId="77777777" w:rsidR="0018389D" w:rsidRDefault="0018389D" w:rsidP="0018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7837" w14:textId="2D0AE8DF" w:rsidR="0018389D" w:rsidRDefault="0018389D" w:rsidP="0018389D">
    <w:pPr>
      <w:pStyle w:val="Header"/>
      <w:tabs>
        <w:tab w:val="left" w:pos="7240"/>
      </w:tabs>
    </w:pPr>
    <w:r>
      <w:tab/>
    </w:r>
    <w:r>
      <w:tab/>
    </w:r>
    <w:r>
      <w:tab/>
    </w:r>
    <w:r>
      <w:tab/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2C752DE" wp14:editId="5754ADC3">
          <wp:simplePos x="0" y="0"/>
          <wp:positionH relativeFrom="page">
            <wp:posOffset>5930900</wp:posOffset>
          </wp:positionH>
          <wp:positionV relativeFrom="page">
            <wp:posOffset>457200</wp:posOffset>
          </wp:positionV>
          <wp:extent cx="1119377" cy="426085"/>
          <wp:effectExtent l="0" t="0" r="5080" b="0"/>
          <wp:wrapNone/>
          <wp:docPr id="6" name="officeArt object" descr="TTS logo - 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TTS logo - small.png" descr="TTS logo - 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377" cy="426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02"/>
    <w:rsid w:val="0018389D"/>
    <w:rsid w:val="00C3374A"/>
    <w:rsid w:val="00CA2D02"/>
    <w:rsid w:val="00EB13E2"/>
    <w:rsid w:val="00EF39F5"/>
    <w:rsid w:val="189504E7"/>
    <w:rsid w:val="210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9C85"/>
  <w15:chartTrackingRefBased/>
  <w15:docId w15:val="{5B2970C7-6C89-426B-902A-7C7660F8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pellingerror">
    <w:name w:val="spellingerror"/>
    <w:basedOn w:val="DefaultParagraphFont"/>
    <w:rsid w:val="00CA2D02"/>
  </w:style>
  <w:style w:type="character" w:customStyle="1" w:styleId="contextualspellingandgrammarerror">
    <w:name w:val="contextualspellingandgrammarerror"/>
    <w:basedOn w:val="DefaultParagraphFont"/>
    <w:rsid w:val="00CA2D02"/>
  </w:style>
  <w:style w:type="character" w:customStyle="1" w:styleId="normaltextrun1">
    <w:name w:val="normaltextrun1"/>
    <w:basedOn w:val="DefaultParagraphFont"/>
    <w:rsid w:val="00CA2D02"/>
  </w:style>
  <w:style w:type="character" w:customStyle="1" w:styleId="eop">
    <w:name w:val="eop"/>
    <w:basedOn w:val="DefaultParagraphFont"/>
    <w:rsid w:val="00CA2D02"/>
  </w:style>
  <w:style w:type="character" w:customStyle="1" w:styleId="scxw83310925">
    <w:name w:val="scxw83310925"/>
    <w:basedOn w:val="DefaultParagraphFont"/>
    <w:rsid w:val="00CA2D02"/>
  </w:style>
  <w:style w:type="paragraph" w:styleId="Header">
    <w:name w:val="header"/>
    <w:basedOn w:val="Normal"/>
    <w:link w:val="HeaderChar"/>
    <w:unhideWhenUsed/>
    <w:rsid w:val="0018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389D"/>
  </w:style>
  <w:style w:type="paragraph" w:styleId="Footer">
    <w:name w:val="footer"/>
    <w:basedOn w:val="Normal"/>
    <w:link w:val="FooterChar"/>
    <w:uiPriority w:val="99"/>
    <w:unhideWhenUsed/>
    <w:rsid w:val="0018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8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3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65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4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17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12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41210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16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09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19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25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121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08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1922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70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86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7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87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555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61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92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73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7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01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4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03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0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71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08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858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14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5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14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524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856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70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17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8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34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07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32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87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28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981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2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94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29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29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24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41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176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952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72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08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43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97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921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1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28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56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707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82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37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468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1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77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59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96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08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81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6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46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80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80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29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098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87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57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83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42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60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83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39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70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42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9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502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57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99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482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21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19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86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8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41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06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93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9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11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332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38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28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54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1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31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88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3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02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987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873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66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2F2EF9EF3B04199E5142F7C2DA957" ma:contentTypeVersion="12" ma:contentTypeDescription="Create a new document." ma:contentTypeScope="" ma:versionID="5b72f52dbe977822e291471334149522">
  <xsd:schema xmlns:xsd="http://www.w3.org/2001/XMLSchema" xmlns:xs="http://www.w3.org/2001/XMLSchema" xmlns:p="http://schemas.microsoft.com/office/2006/metadata/properties" xmlns:ns2="11349fec-9112-4274-8917-ed7cf9821aad" xmlns:ns3="0bd9ae07-0c17-4eb1-98ed-efd85514ea9a" targetNamespace="http://schemas.microsoft.com/office/2006/metadata/properties" ma:root="true" ma:fieldsID="60d12624850f5aab1becd95f525325a4" ns2:_="" ns3:_="">
    <xsd:import namespace="11349fec-9112-4274-8917-ed7cf9821aad"/>
    <xsd:import namespace="0bd9ae07-0c17-4eb1-98ed-efd85514e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49fec-9112-4274-8917-ed7cf9821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9ae07-0c17-4eb1-98ed-efd85514e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27E3F-E257-4AC6-93BB-ABAB8468A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49fec-9112-4274-8917-ed7cf9821aad"/>
    <ds:schemaRef ds:uri="0bd9ae07-0c17-4eb1-98ed-efd85514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B1644-487F-4B37-A138-34267BB64D0F}">
  <ds:schemaRefs>
    <ds:schemaRef ds:uri="http://schemas.openxmlformats.org/package/2006/metadata/core-properties"/>
    <ds:schemaRef ds:uri="http://purl.org/dc/terms/"/>
    <ds:schemaRef ds:uri="http://www.w3.org/XML/1998/namespace"/>
    <ds:schemaRef ds:uri="11349fec-9112-4274-8917-ed7cf9821aad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0bd9ae07-0c17-4eb1-98ed-efd85514ea9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1EA30B-4D40-4140-8499-DDDC82067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Stuart</dc:creator>
  <cp:keywords/>
  <dc:description/>
  <cp:lastModifiedBy>Morgan Ryan</cp:lastModifiedBy>
  <cp:revision>5</cp:revision>
  <dcterms:created xsi:type="dcterms:W3CDTF">2020-04-20T21:50:00Z</dcterms:created>
  <dcterms:modified xsi:type="dcterms:W3CDTF">2020-04-28T23:30:00Z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0x010100EB52F2EF9EF3B04199E5142F7C2DA957</vt:lpwstr>
  </property>
</Properties>
</file>